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EE" w:rsidRDefault="004B166D" w:rsidP="004B166D">
      <w:pPr>
        <w:jc w:val="center"/>
        <w:rPr>
          <w:rStyle w:val="fontstyle01"/>
        </w:rPr>
      </w:pPr>
      <w:r w:rsidRPr="004B166D">
        <w:rPr>
          <w:rStyle w:val="fontstyle01"/>
        </w:rPr>
        <w:t xml:space="preserve">                                                                                                                </w:t>
      </w:r>
      <w:r>
        <w:rPr>
          <w:rStyle w:val="fontstyle01"/>
        </w:rPr>
        <w:t xml:space="preserve">Приложение № </w:t>
      </w:r>
      <w:r>
        <w:rPr>
          <w:rStyle w:val="fontstyle21"/>
        </w:rPr>
        <w:t>2</w:t>
      </w:r>
      <w:r>
        <w:rPr>
          <w:rFonts w:ascii="Times-Roman" w:hAnsi="Times-Roman"/>
          <w:color w:val="000000"/>
        </w:rPr>
        <w:br/>
      </w:r>
      <w:r w:rsidRPr="004B166D">
        <w:rPr>
          <w:rStyle w:val="fontstyle01"/>
        </w:rPr>
        <w:t xml:space="preserve">                                                                                                      </w:t>
      </w:r>
      <w:r>
        <w:rPr>
          <w:rStyle w:val="fontstyle01"/>
        </w:rPr>
        <w:t>к письму Минстроя России</w:t>
      </w:r>
      <w:r>
        <w:rPr>
          <w:rFonts w:ascii="TimesNewRomanPSMT" w:hAnsi="TimesNewRomanPSMT"/>
          <w:color w:val="000000"/>
        </w:rPr>
        <w:br/>
      </w:r>
      <w:r w:rsidRPr="004B166D">
        <w:rPr>
          <w:rStyle w:val="fontstyle01"/>
        </w:rPr>
        <w:t xml:space="preserve">                                                                                                    </w:t>
      </w:r>
      <w:r w:rsidR="000C2DEE">
        <w:rPr>
          <w:rStyle w:val="fontstyle01"/>
        </w:rPr>
        <w:t xml:space="preserve">от </w:t>
      </w:r>
      <w:r w:rsidR="000C2DEE" w:rsidRPr="000C2DEE">
        <w:rPr>
          <w:rStyle w:val="fontstyle01"/>
          <w:u w:val="single"/>
        </w:rPr>
        <w:t>09.08.2021г.</w:t>
      </w:r>
      <w:r w:rsidR="000C2DEE">
        <w:rPr>
          <w:rStyle w:val="fontstyle01"/>
        </w:rPr>
        <w:t xml:space="preserve"> № 33267-ИФ/09</w:t>
      </w:r>
    </w:p>
    <w:p w:rsidR="004B166D" w:rsidRPr="004B166D" w:rsidRDefault="004B166D" w:rsidP="004B166D">
      <w:pPr>
        <w:jc w:val="center"/>
        <w:rPr>
          <w:rStyle w:val="fontstyle01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8"/>
          <w:szCs w:val="28"/>
        </w:rPr>
        <w:t>Индексы изменения сметной стоимости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проектных и изыскательских работ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на </w:t>
      </w:r>
      <w:r w:rsidRPr="000C2DEE">
        <w:rPr>
          <w:rStyle w:val="fontstyle21"/>
          <w:sz w:val="28"/>
          <w:szCs w:val="28"/>
          <w:highlight w:val="yellow"/>
        </w:rPr>
        <w:t xml:space="preserve">III </w:t>
      </w:r>
      <w:r w:rsidRPr="000C2DEE">
        <w:rPr>
          <w:rStyle w:val="fontstyle01"/>
          <w:sz w:val="28"/>
          <w:szCs w:val="28"/>
          <w:highlight w:val="yellow"/>
        </w:rPr>
        <w:t>квартал 20</w:t>
      </w:r>
      <w:r w:rsidRPr="000C2DEE">
        <w:rPr>
          <w:rStyle w:val="fontstyle21"/>
          <w:sz w:val="28"/>
          <w:szCs w:val="28"/>
          <w:highlight w:val="yellow"/>
        </w:rPr>
        <w:t>21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года</w:t>
      </w:r>
    </w:p>
    <w:p w:rsidR="000C2DEE" w:rsidRDefault="004B166D">
      <w:pPr>
        <w:rPr>
          <w:rStyle w:val="fontstyle01"/>
          <w:sz w:val="24"/>
          <w:szCs w:val="24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1. </w:t>
      </w:r>
      <w:r w:rsidRPr="000C2DEE">
        <w:rPr>
          <w:rStyle w:val="fontstyle01"/>
          <w:sz w:val="24"/>
          <w:szCs w:val="24"/>
        </w:rPr>
        <w:t>Индексы изменения сметной стоимости проектных работ</w:t>
      </w:r>
      <w:r w:rsidRPr="000C2DEE">
        <w:rPr>
          <w:rFonts w:ascii="TimesNewRomanPSMT" w:hAnsi="TimesNewRomanPSMT"/>
          <w:color w:val="000000"/>
          <w:sz w:val="24"/>
          <w:szCs w:val="24"/>
        </w:rPr>
        <w:br/>
      </w:r>
      <w:r w:rsidRPr="000C2DEE">
        <w:rPr>
          <w:rStyle w:val="fontstyle01"/>
          <w:sz w:val="24"/>
          <w:szCs w:val="24"/>
        </w:rPr>
        <w:t xml:space="preserve">для строительства к справочникам базовых цен на </w:t>
      </w:r>
      <w:r w:rsidRPr="000C2DEE">
        <w:rPr>
          <w:rStyle w:val="fontstyle01"/>
          <w:sz w:val="24"/>
          <w:szCs w:val="24"/>
          <w:highlight w:val="yellow"/>
        </w:rPr>
        <w:t>проектные работы</w:t>
      </w:r>
      <w:r w:rsidRPr="000C2DEE">
        <w:rPr>
          <w:rStyle w:val="fontstyle01"/>
          <w:sz w:val="24"/>
          <w:szCs w:val="24"/>
        </w:rPr>
        <w:t>:</w:t>
      </w:r>
    </w:p>
    <w:p w:rsidR="000C2DEE" w:rsidRDefault="004B166D">
      <w:pPr>
        <w:rPr>
          <w:rStyle w:val="fontstyle21"/>
          <w:sz w:val="24"/>
          <w:szCs w:val="24"/>
        </w:rPr>
      </w:pPr>
      <w:r w:rsidRPr="000C2DEE">
        <w:rPr>
          <w:rStyle w:val="fontstyle01"/>
          <w:sz w:val="24"/>
          <w:szCs w:val="24"/>
        </w:rPr>
        <w:t xml:space="preserve">к уровню цен по состоянию на 01.01.2001 – </w:t>
      </w:r>
      <w:r w:rsidRPr="000C2DEE">
        <w:rPr>
          <w:rStyle w:val="fontstyle21"/>
          <w:sz w:val="24"/>
          <w:szCs w:val="24"/>
          <w:highlight w:val="yellow"/>
        </w:rPr>
        <w:t>4,66</w:t>
      </w:r>
      <w:r w:rsidRPr="000C2DEE">
        <w:rPr>
          <w:rStyle w:val="fontstyle21"/>
          <w:sz w:val="24"/>
          <w:szCs w:val="24"/>
        </w:rPr>
        <w:t>;</w:t>
      </w:r>
      <w:r w:rsidRPr="000C2DEE">
        <w:rPr>
          <w:rFonts w:ascii="Times-Roman" w:hAnsi="Times-Roman"/>
          <w:color w:val="000000"/>
          <w:sz w:val="24"/>
          <w:szCs w:val="24"/>
        </w:rPr>
        <w:br/>
      </w:r>
      <w:r w:rsidRPr="000C2DEE">
        <w:rPr>
          <w:rStyle w:val="fontstyle01"/>
          <w:sz w:val="24"/>
          <w:szCs w:val="24"/>
        </w:rPr>
        <w:t>к уровню цен по состоянию на 01.01.1995, с учетом положений, приведенных в</w:t>
      </w:r>
      <w:r w:rsidRPr="000C2DEE">
        <w:rPr>
          <w:rFonts w:ascii="TimesNewRomanPSMT" w:hAnsi="TimesNewRomanPSMT"/>
          <w:color w:val="000000"/>
          <w:sz w:val="24"/>
          <w:szCs w:val="24"/>
        </w:rPr>
        <w:br/>
      </w:r>
      <w:r w:rsidRPr="000C2DEE">
        <w:rPr>
          <w:rStyle w:val="fontstyle01"/>
          <w:sz w:val="24"/>
          <w:szCs w:val="24"/>
        </w:rPr>
        <w:t>письме Госстроя России от 13.01.1996 № 9</w:t>
      </w:r>
      <w:r w:rsidRPr="000C2DEE">
        <w:rPr>
          <w:rStyle w:val="fontstyle21"/>
          <w:sz w:val="24"/>
          <w:szCs w:val="24"/>
        </w:rPr>
        <w:t xml:space="preserve">-1-1/6 </w:t>
      </w:r>
      <w:r w:rsidRPr="000C2DEE">
        <w:rPr>
          <w:rStyle w:val="fontstyle01"/>
          <w:sz w:val="24"/>
          <w:szCs w:val="24"/>
        </w:rPr>
        <w:t xml:space="preserve">– </w:t>
      </w:r>
      <w:r w:rsidRPr="000C2DEE">
        <w:rPr>
          <w:rStyle w:val="fontstyle21"/>
          <w:sz w:val="24"/>
          <w:szCs w:val="24"/>
          <w:highlight w:val="yellow"/>
        </w:rPr>
        <w:t>35,71</w:t>
      </w:r>
      <w:r w:rsidRPr="000C2DEE">
        <w:rPr>
          <w:rStyle w:val="fontstyle21"/>
          <w:sz w:val="24"/>
          <w:szCs w:val="24"/>
        </w:rPr>
        <w:t>.</w:t>
      </w:r>
    </w:p>
    <w:p w:rsidR="000C2DEE" w:rsidRDefault="004B166D">
      <w:pPr>
        <w:rPr>
          <w:rStyle w:val="fontstyle01"/>
          <w:sz w:val="24"/>
          <w:szCs w:val="24"/>
        </w:rPr>
      </w:pPr>
      <w:r w:rsidRPr="000C2DEE">
        <w:rPr>
          <w:rFonts w:ascii="Times-Roman" w:hAnsi="Times-Roman"/>
          <w:color w:val="000000"/>
          <w:sz w:val="24"/>
          <w:szCs w:val="24"/>
        </w:rPr>
        <w:br/>
      </w:r>
      <w:r w:rsidRPr="000C2DEE">
        <w:rPr>
          <w:rStyle w:val="fontstyle21"/>
          <w:sz w:val="24"/>
          <w:szCs w:val="24"/>
        </w:rPr>
        <w:t xml:space="preserve">2. </w:t>
      </w:r>
      <w:r w:rsidRPr="000C2DEE">
        <w:rPr>
          <w:rStyle w:val="fontstyle01"/>
          <w:sz w:val="24"/>
          <w:szCs w:val="24"/>
        </w:rPr>
        <w:t>Индексы изменения сметной стоимости изыскательских работ</w:t>
      </w:r>
      <w:r w:rsidRPr="000C2DEE">
        <w:rPr>
          <w:rFonts w:ascii="TimesNewRomanPSMT" w:hAnsi="TimesNewRomanPSMT"/>
          <w:color w:val="000000"/>
          <w:sz w:val="24"/>
          <w:szCs w:val="24"/>
        </w:rPr>
        <w:br/>
      </w:r>
      <w:r w:rsidRPr="000C2DEE">
        <w:rPr>
          <w:rStyle w:val="fontstyle01"/>
          <w:sz w:val="24"/>
          <w:szCs w:val="24"/>
        </w:rPr>
        <w:t xml:space="preserve">для строительства к справочникам базовых цен на </w:t>
      </w:r>
      <w:r w:rsidRPr="000C2DEE">
        <w:rPr>
          <w:rStyle w:val="fontstyle01"/>
          <w:sz w:val="24"/>
          <w:szCs w:val="24"/>
          <w:highlight w:val="yellow"/>
        </w:rPr>
        <w:t>инженерные изыскания</w:t>
      </w:r>
      <w:r w:rsidRPr="000C2DEE">
        <w:rPr>
          <w:rStyle w:val="fontstyle01"/>
          <w:sz w:val="24"/>
          <w:szCs w:val="24"/>
        </w:rPr>
        <w:t>:</w:t>
      </w:r>
    </w:p>
    <w:p w:rsidR="00564114" w:rsidRPr="000C2DEE" w:rsidRDefault="004B166D">
      <w:pPr>
        <w:rPr>
          <w:sz w:val="24"/>
          <w:szCs w:val="24"/>
        </w:rPr>
      </w:pPr>
      <w:r w:rsidRPr="000C2DEE">
        <w:rPr>
          <w:rStyle w:val="fontstyle01"/>
          <w:sz w:val="24"/>
          <w:szCs w:val="24"/>
        </w:rPr>
        <w:t xml:space="preserve">к уровню цен по состоянию на 01.01.2001 – </w:t>
      </w:r>
      <w:r w:rsidRPr="000C2DEE">
        <w:rPr>
          <w:rStyle w:val="fontstyle21"/>
          <w:sz w:val="24"/>
          <w:szCs w:val="24"/>
          <w:highlight w:val="yellow"/>
        </w:rPr>
        <w:t>4,73</w:t>
      </w:r>
      <w:r w:rsidRPr="000C2DEE">
        <w:rPr>
          <w:rStyle w:val="fontstyle21"/>
          <w:sz w:val="24"/>
          <w:szCs w:val="24"/>
        </w:rPr>
        <w:t>;</w:t>
      </w:r>
      <w:r w:rsidRPr="000C2DEE">
        <w:rPr>
          <w:rFonts w:ascii="Times-Roman" w:hAnsi="Times-Roman"/>
          <w:color w:val="000000"/>
          <w:sz w:val="24"/>
          <w:szCs w:val="24"/>
        </w:rPr>
        <w:br/>
      </w:r>
      <w:proofErr w:type="gramStart"/>
      <w:r w:rsidRPr="000C2DEE">
        <w:rPr>
          <w:rStyle w:val="fontstyle01"/>
          <w:sz w:val="24"/>
          <w:szCs w:val="24"/>
        </w:rPr>
        <w:t>к уровню цен по состоянию на 01.01.</w:t>
      </w:r>
      <w:r w:rsidRPr="000C2DEE">
        <w:rPr>
          <w:rStyle w:val="fontstyle21"/>
          <w:sz w:val="24"/>
          <w:szCs w:val="24"/>
        </w:rPr>
        <w:t xml:space="preserve">1991, </w:t>
      </w:r>
      <w:r w:rsidRPr="000C2DEE">
        <w:rPr>
          <w:rStyle w:val="fontstyle01"/>
          <w:sz w:val="24"/>
          <w:szCs w:val="24"/>
        </w:rPr>
        <w:t>учтенному в справочниках базовых цен</w:t>
      </w:r>
      <w:r w:rsidRPr="000C2DEE">
        <w:rPr>
          <w:rFonts w:ascii="TimesNewRomanPSMT" w:hAnsi="TimesNewRomanPSMT"/>
          <w:color w:val="000000"/>
          <w:sz w:val="24"/>
          <w:szCs w:val="24"/>
        </w:rPr>
        <w:br/>
      </w:r>
      <w:r w:rsidRPr="000C2DEE">
        <w:rPr>
          <w:rStyle w:val="fontstyle01"/>
          <w:sz w:val="24"/>
          <w:szCs w:val="24"/>
        </w:rPr>
        <w:t>на инженерные изыскания и сборнике цен на изыскательские работы для капитального</w:t>
      </w:r>
      <w:r w:rsidRPr="000C2DEE">
        <w:rPr>
          <w:rFonts w:ascii="TimesNewRomanPSMT" w:hAnsi="TimesNewRomanPSMT"/>
          <w:color w:val="000000"/>
          <w:sz w:val="24"/>
          <w:szCs w:val="24"/>
        </w:rPr>
        <w:br/>
      </w:r>
      <w:r w:rsidRPr="000C2DEE">
        <w:rPr>
          <w:rStyle w:val="fontstyle01"/>
          <w:sz w:val="24"/>
          <w:szCs w:val="24"/>
        </w:rPr>
        <w:t>строительства с учетом временных рекомендаций</w:t>
      </w:r>
      <w:r w:rsidR="000C2DE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C2DEE">
        <w:rPr>
          <w:rStyle w:val="fontstyle01"/>
          <w:sz w:val="24"/>
          <w:szCs w:val="24"/>
        </w:rPr>
        <w:t>по уточнению базовых цен, определяемых по сборнику цен на изыскательские работы</w:t>
      </w:r>
      <w:r w:rsidR="000C2DE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C2DEE">
        <w:rPr>
          <w:rStyle w:val="fontstyle01"/>
          <w:sz w:val="24"/>
          <w:szCs w:val="24"/>
        </w:rPr>
        <w:t>для капитального строительства, рекомендованных к применению письмом Минстроя</w:t>
      </w:r>
      <w:r w:rsidR="000C2DE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C2DEE">
        <w:rPr>
          <w:rStyle w:val="fontstyle01"/>
          <w:sz w:val="24"/>
          <w:szCs w:val="24"/>
        </w:rPr>
        <w:t xml:space="preserve">России от 17.12.1992 № БФ </w:t>
      </w:r>
      <w:r w:rsidRPr="000C2DEE">
        <w:rPr>
          <w:rStyle w:val="fontstyle21"/>
          <w:sz w:val="24"/>
          <w:szCs w:val="24"/>
        </w:rPr>
        <w:t xml:space="preserve">- 1060/9 </w:t>
      </w:r>
      <w:r w:rsidRPr="000C2DEE">
        <w:rPr>
          <w:rStyle w:val="fontstyle01"/>
          <w:sz w:val="24"/>
          <w:szCs w:val="24"/>
        </w:rPr>
        <w:t xml:space="preserve">– </w:t>
      </w:r>
      <w:r w:rsidRPr="000C2DEE">
        <w:rPr>
          <w:rStyle w:val="fontstyle21"/>
          <w:sz w:val="24"/>
          <w:szCs w:val="24"/>
          <w:highlight w:val="yellow"/>
        </w:rPr>
        <w:t>53,73</w:t>
      </w:r>
      <w:r w:rsidRPr="000C2DEE">
        <w:rPr>
          <w:rStyle w:val="fontstyle21"/>
          <w:sz w:val="24"/>
          <w:szCs w:val="24"/>
        </w:rPr>
        <w:t>.</w:t>
      </w:r>
      <w:proofErr w:type="gramEnd"/>
    </w:p>
    <w:sectPr w:rsidR="00564114" w:rsidRPr="000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00"/>
    <w:rsid w:val="000C2DEE"/>
    <w:rsid w:val="004B166D"/>
    <w:rsid w:val="00564114"/>
    <w:rsid w:val="00A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166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B166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166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B166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Кривых Сергей Фёдорович</dc:creator>
  <cp:keywords/>
  <dc:description/>
  <cp:lastModifiedBy>Кривых Сергей Фёдорович</cp:lastModifiedBy>
  <cp:revision>3</cp:revision>
  <dcterms:created xsi:type="dcterms:W3CDTF">2021-08-11T06:53:00Z</dcterms:created>
  <dcterms:modified xsi:type="dcterms:W3CDTF">2021-08-11T07:00:00Z</dcterms:modified>
</cp:coreProperties>
</file>